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p w14:paraId="19259C15" w14:textId="77777777" w:rsidR="0099624D" w:rsidRPr="0099624D" w:rsidRDefault="0099624D" w:rsidP="0099624D">
      <w:pPr>
        <w:ind w:left="-426"/>
        <w:jc w:val="both"/>
        <w:rPr>
          <w:rFonts w:ascii="Aptos Display" w:eastAsia="Times New Roman" w:hAnsi="Aptos Display" w:cs="Segoe UI"/>
          <w:b/>
          <w:bCs/>
          <w:kern w:val="0"/>
          <w:sz w:val="56"/>
          <w:szCs w:val="56"/>
          <w:lang w:eastAsia="en-GB"/>
          <w14:ligatures w14:val="none"/>
        </w:rPr>
      </w:pPr>
      <w:r w:rsidRPr="0099624D">
        <w:rPr>
          <w:rFonts w:ascii="Aptos Display" w:eastAsia="Times New Roman" w:hAnsi="Aptos Display" w:cs="Segoe UI"/>
          <w:b/>
          <w:bCs/>
          <w:kern w:val="0"/>
          <w:sz w:val="56"/>
          <w:szCs w:val="56"/>
          <w:lang w:eastAsia="en-GB"/>
          <w14:ligatures w14:val="none"/>
        </w:rPr>
        <w:t>How Does ISO Certification Impact a Business’s Market Credibility?</w:t>
      </w:r>
    </w:p>
    <w:p w14:paraId="12BB9AB8" w14:textId="0FA1BCF1" w:rsidR="00945194" w:rsidRPr="00945194" w:rsidRDefault="0099624D" w:rsidP="0099624D">
      <w:pPr>
        <w:ind w:left="-426"/>
        <w:jc w:val="both"/>
        <w:rPr>
          <w:lang w:eastAsia="en-GB"/>
        </w:rPr>
      </w:pPr>
      <w:r>
        <w:rPr>
          <w:noProof/>
          <w:lang w:eastAsia="en-GB"/>
        </w:rPr>
        <w:drawing>
          <wp:inline distT="0" distB="0" distL="0" distR="0" wp14:anchorId="4ADA1E3A" wp14:editId="34814851">
            <wp:extent cx="5940425" cy="3341370"/>
            <wp:effectExtent l="0" t="0" r="3175" b="0"/>
            <wp:docPr id="140535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50744" name="Picture 1405350744"/>
                    <pic:cNvPicPr/>
                  </pic:nvPicPr>
                  <pic:blipFill>
                    <a:blip r:embed="rId7">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64168247"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In today’s competitive business environment, establishing credibility is key to gaining trust and fostering long-term relationships with stakeholders. ISO certification, a globally recognized standard, plays a pivotal role in enhancing a business’s market credibility. By meeting stringent quality, safety, and efficiency standards, businesses demonstrate their commitment to excellence, compliance, and sustainability. But what exactly is the significance of ISO registration, and how does it influence various aspects of a business?</w:t>
      </w:r>
    </w:p>
    <w:p w14:paraId="554A3A52" w14:textId="77777777" w:rsidR="00C74169" w:rsidRPr="00C74169" w:rsidRDefault="00C74169" w:rsidP="00C74169">
      <w:pPr>
        <w:pStyle w:val="paragraph"/>
        <w:spacing w:after="240" w:line="276" w:lineRule="auto"/>
        <w:ind w:left="-426" w:right="-22"/>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t>Enhancing Brand Trust through ISO Certification</w:t>
      </w:r>
    </w:p>
    <w:p w14:paraId="2B55C57E"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 xml:space="preserve">An ISO certification is more than just a badge of </w:t>
      </w:r>
      <w:proofErr w:type="spellStart"/>
      <w:r w:rsidRPr="00C74169">
        <w:rPr>
          <w:rFonts w:ascii="Aptos Display" w:hAnsi="Aptos Display" w:cs="Segoe UI"/>
        </w:rPr>
        <w:t>honor</w:t>
      </w:r>
      <w:proofErr w:type="spellEnd"/>
      <w:r w:rsidRPr="00C74169">
        <w:rPr>
          <w:rFonts w:ascii="Aptos Display" w:hAnsi="Aptos Display" w:cs="Segoe UI"/>
        </w:rPr>
        <w:t>; it serves as a testament to a company’s commitment to maintaining quality. When customers see that a business holds an </w:t>
      </w:r>
      <w:hyperlink r:id="rId8" w:history="1">
        <w:r w:rsidRPr="00C74169">
          <w:rPr>
            <w:rStyle w:val="Hyperlink"/>
            <w:rFonts w:ascii="Aptos Display" w:hAnsi="Aptos Display" w:cs="Segoe UI"/>
            <w:b/>
            <w:bCs/>
            <w:u w:val="none"/>
          </w:rPr>
          <w:t>ISO certificate registration</w:t>
        </w:r>
      </w:hyperlink>
      <w:r w:rsidRPr="00C74169">
        <w:rPr>
          <w:rFonts w:ascii="Aptos Display" w:hAnsi="Aptos Display" w:cs="Segoe UI"/>
        </w:rPr>
        <w:t>, they perceive it as an assurance of consistent service and product standards. This builds trust, making them more likely to choose your business over competitors who lack similar credentials.</w:t>
      </w:r>
    </w:p>
    <w:p w14:paraId="14864C8A"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For businesses such as LLPs, the significance of ISO certification cannot be overstated. LLP registration ensures a structured framework for operations, but adding an ISO certification amplifies the brand’s reliability and professionalism. This is particularly relevant in industries where compliance and quality are non-negotiable.</w:t>
      </w:r>
    </w:p>
    <w:p w14:paraId="3FEEF288" w14:textId="77777777" w:rsidR="00C74169" w:rsidRDefault="00C74169" w:rsidP="00DF60A1">
      <w:pPr>
        <w:pStyle w:val="paragraph"/>
        <w:spacing w:after="240" w:line="276" w:lineRule="auto"/>
        <w:ind w:left="-426" w:right="-22"/>
        <w:jc w:val="both"/>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lastRenderedPageBreak/>
        <w:t>Streamlining Business Operations and Efficiency</w:t>
      </w:r>
    </w:p>
    <w:p w14:paraId="7495C7E9"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The ISO framework provides clear guidelines for improving internal processes, reducing waste, and enhancing operational efficiency. These improvements directly impact a company’s productivity and bottom line. By focusing on continuous improvement, businesses align their goals with customer expectations, making them more agile and competitive.</w:t>
      </w:r>
    </w:p>
    <w:p w14:paraId="31233AF1"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LLP company registration, combined with ISO standards, creates a robust foundation for operational efficiency. ISO-certified LLPs often find it easier to secure partnerships and expand their client base due to their demonstrated commitment to quality and compliance.</w:t>
      </w:r>
    </w:p>
    <w:p w14:paraId="457B1198" w14:textId="77777777" w:rsidR="00C74169" w:rsidRPr="00C74169" w:rsidRDefault="00C74169" w:rsidP="00C74169">
      <w:pPr>
        <w:pStyle w:val="paragraph"/>
        <w:spacing w:after="240" w:line="276" w:lineRule="auto"/>
        <w:ind w:left="-426" w:right="-22"/>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t>Gaining a Competitive Edge in the Market</w:t>
      </w:r>
    </w:p>
    <w:p w14:paraId="2BE546F0"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In crowded markets, differentiation is essential for survival and growth. ISO certification helps businesses stand out by validating their adherence to international standards. This not only improves customer perception but also positions the company as a leader in its industry.</w:t>
      </w:r>
    </w:p>
    <w:p w14:paraId="15DF258E"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For companies seeking to establish a foothold in new markets or expand internationally, ISO certification is particularly valuable. Many international clients and regulatory bodies require ISO compliance as a prerequisite for collaboration, giving certified businesses a distinct advantage.</w:t>
      </w:r>
    </w:p>
    <w:p w14:paraId="1F0B308F" w14:textId="77777777" w:rsidR="00C74169" w:rsidRPr="00C74169" w:rsidRDefault="00C74169" w:rsidP="00C74169">
      <w:pPr>
        <w:pStyle w:val="paragraph"/>
        <w:spacing w:after="240" w:line="276" w:lineRule="auto"/>
        <w:ind w:left="-426" w:right="-22"/>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t>Strengthening Credibility with Government and Financial Institutions</w:t>
      </w:r>
    </w:p>
    <w:p w14:paraId="65E6A887" w14:textId="77777777" w:rsidR="00C74169" w:rsidRPr="00C74169" w:rsidRDefault="00C74169" w:rsidP="00C74169">
      <w:pPr>
        <w:pStyle w:val="paragraph"/>
        <w:spacing w:after="240" w:line="276" w:lineRule="auto"/>
        <w:ind w:left="-426" w:right="-22"/>
        <w:jc w:val="both"/>
        <w:rPr>
          <w:rFonts w:ascii="Aptos Display" w:hAnsi="Aptos Display"/>
        </w:rPr>
      </w:pPr>
      <w:r w:rsidRPr="00C74169">
        <w:rPr>
          <w:rFonts w:ascii="Aptos Display" w:hAnsi="Aptos Display"/>
        </w:rPr>
        <w:t>Businesses often interact with government bodies, financial institutions, and regulatory authorities for various approvals and support. An ISO certification reinforces their credibility, facilitating smoother interactions and improving chances of securing grants or loans.</w:t>
      </w:r>
    </w:p>
    <w:p w14:paraId="5CDC1D8E" w14:textId="77777777" w:rsidR="00C74169" w:rsidRPr="00C74169" w:rsidRDefault="00C74169" w:rsidP="00C74169">
      <w:pPr>
        <w:pStyle w:val="paragraph"/>
        <w:spacing w:after="240" w:line="276" w:lineRule="auto"/>
        <w:ind w:left="-426" w:right="-22"/>
        <w:jc w:val="both"/>
        <w:rPr>
          <w:rFonts w:ascii="Aptos Display" w:hAnsi="Aptos Display"/>
        </w:rPr>
      </w:pPr>
      <w:r w:rsidRPr="00C74169">
        <w:rPr>
          <w:rFonts w:ascii="Aptos Display" w:hAnsi="Aptos Display"/>
        </w:rPr>
        <w:t>For instance, businesses holding ISO certification alongside their section 12ab registration are better positioned to gain recognition and support. The 12ab registration ensures compliance with tax regulations, while ISO certification demonstrates adherence to quality and operational standards, making the business a preferred choice for stakeholders.</w:t>
      </w:r>
    </w:p>
    <w:p w14:paraId="086D2305" w14:textId="77777777" w:rsidR="00C74169" w:rsidRPr="00C74169" w:rsidRDefault="00C74169" w:rsidP="00C74169">
      <w:pPr>
        <w:pStyle w:val="paragraph"/>
        <w:spacing w:after="240" w:line="276" w:lineRule="auto"/>
        <w:ind w:left="-426" w:right="-22"/>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t>Meeting Legal and Regulatory Requirements</w:t>
      </w:r>
    </w:p>
    <w:p w14:paraId="6130988A" w14:textId="77777777" w:rsid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ISO certification is often aligned with local and international regulations, helping businesses stay compliant. This minimizes the risk of legal complications and ensures seamless operations in diverse markets. For organizations involved in philanthropic activities, combining ISO compliance with section 12ab registration can solidify their reputation as trustworthy entities committed to transparency and accountability.</w:t>
      </w:r>
    </w:p>
    <w:p w14:paraId="36679986" w14:textId="77777777"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t>Customer satisfaction is the cornerstone of any successful business. ISO standards emphasize delivering quality products and services consistently, leading to improved customer experiences. When customers see the ISO certificate registration displayed prominently, it reassures them of the business’s dedication to meeting their needs.</w:t>
      </w:r>
    </w:p>
    <w:p w14:paraId="76769979" w14:textId="26E56690" w:rsidR="00C74169" w:rsidRPr="00C74169" w:rsidRDefault="00C74169" w:rsidP="00C74169">
      <w:pPr>
        <w:pStyle w:val="paragraph"/>
        <w:spacing w:after="240" w:line="276" w:lineRule="auto"/>
        <w:ind w:left="-426" w:right="-22"/>
        <w:jc w:val="both"/>
        <w:rPr>
          <w:rFonts w:ascii="Aptos Display" w:hAnsi="Aptos Display" w:cs="Segoe UI"/>
        </w:rPr>
      </w:pPr>
      <w:r w:rsidRPr="00C74169">
        <w:rPr>
          <w:rFonts w:ascii="Aptos Display" w:hAnsi="Aptos Display" w:cs="Segoe UI"/>
        </w:rPr>
        <w:lastRenderedPageBreak/>
        <w:t>This is particularly critical for LLPs, where maintaining long-term client relationships is a priority. LLP registration establishes the legal framework, while ISO certification ensures that clients receive superior service, fostering loyalty and positive word-of-mouth referrals</w:t>
      </w:r>
    </w:p>
    <w:p w14:paraId="10515881" w14:textId="77777777" w:rsidR="00C74169" w:rsidRDefault="00C74169" w:rsidP="00DF60A1">
      <w:pPr>
        <w:pStyle w:val="paragraph"/>
        <w:spacing w:after="240" w:line="276" w:lineRule="auto"/>
        <w:ind w:left="-426" w:right="-22"/>
        <w:jc w:val="both"/>
        <w:rPr>
          <w:rFonts w:ascii="Aptos Display" w:eastAsiaTheme="majorEastAsia" w:hAnsi="Aptos Display" w:cs="Segoe UI"/>
          <w:b/>
          <w:bCs/>
          <w:sz w:val="32"/>
          <w:szCs w:val="32"/>
        </w:rPr>
      </w:pPr>
      <w:r w:rsidRPr="00C74169">
        <w:rPr>
          <w:rFonts w:ascii="Aptos Display" w:eastAsiaTheme="majorEastAsia" w:hAnsi="Aptos Display" w:cs="Segoe UI"/>
          <w:b/>
          <w:bCs/>
          <w:sz w:val="32"/>
          <w:szCs w:val="32"/>
        </w:rPr>
        <w:t>Facilitating Expansion Opportunities</w:t>
      </w:r>
    </w:p>
    <w:p w14:paraId="52736BB3" w14:textId="77777777" w:rsidR="00194B0E" w:rsidRPr="00194B0E" w:rsidRDefault="00194B0E" w:rsidP="00194B0E">
      <w:pPr>
        <w:pStyle w:val="paragraph"/>
        <w:spacing w:after="240" w:line="276" w:lineRule="auto"/>
        <w:ind w:left="-426" w:right="-22"/>
        <w:jc w:val="both"/>
        <w:rPr>
          <w:rFonts w:ascii="Aptos Display" w:hAnsi="Aptos Display" w:cs="Segoe UI"/>
        </w:rPr>
      </w:pPr>
      <w:r w:rsidRPr="00194B0E">
        <w:rPr>
          <w:rFonts w:ascii="Aptos Display" w:hAnsi="Aptos Display" w:cs="Segoe UI"/>
        </w:rPr>
        <w:t>Whether a business is expanding domestically or entering international markets, ISO certification serves as a gateway. It demonstrates that the company operates according to globally recognized standards, making it easier to attract investors, partners, and clients.</w:t>
      </w:r>
    </w:p>
    <w:p w14:paraId="30F7A006" w14:textId="1BDC3BC2" w:rsidR="00194B0E" w:rsidRPr="00194B0E" w:rsidRDefault="00194B0E" w:rsidP="00194B0E">
      <w:pPr>
        <w:pStyle w:val="paragraph"/>
        <w:spacing w:after="240" w:line="276" w:lineRule="auto"/>
        <w:ind w:left="-426" w:right="-22"/>
        <w:jc w:val="both"/>
        <w:rPr>
          <w:rFonts w:ascii="Aptos Display" w:hAnsi="Aptos Display" w:cs="Segoe UI"/>
        </w:rPr>
      </w:pPr>
      <w:r w:rsidRPr="00194B0E">
        <w:rPr>
          <w:rFonts w:ascii="Aptos Display" w:hAnsi="Aptos Display" w:cs="Segoe UI"/>
        </w:rPr>
        <w:t>For LLPs, ISO certification, combined with </w:t>
      </w:r>
      <w:hyperlink r:id="rId9" w:history="1">
        <w:r w:rsidRPr="00194B0E">
          <w:rPr>
            <w:rStyle w:val="Hyperlink"/>
            <w:rFonts w:ascii="Aptos Display" w:hAnsi="Aptos Display" w:cs="Segoe UI"/>
            <w:b/>
            <w:bCs/>
            <w:u w:val="none"/>
          </w:rPr>
          <w:t>LLP</w:t>
        </w:r>
        <w:r>
          <w:rPr>
            <w:rStyle w:val="Hyperlink"/>
            <w:rFonts w:ascii="Aptos Display" w:hAnsi="Aptos Display" w:cs="Segoe UI"/>
            <w:b/>
            <w:bCs/>
            <w:u w:val="none"/>
          </w:rPr>
          <w:t xml:space="preserve"> </w:t>
        </w:r>
        <w:r w:rsidRPr="00194B0E">
          <w:rPr>
            <w:rStyle w:val="Hyperlink"/>
            <w:rFonts w:ascii="Aptos Display" w:hAnsi="Aptos Display" w:cs="Segoe UI"/>
            <w:b/>
            <w:bCs/>
            <w:u w:val="none"/>
          </w:rPr>
          <w:t>company</w:t>
        </w:r>
        <w:r>
          <w:rPr>
            <w:rStyle w:val="Hyperlink"/>
            <w:rFonts w:ascii="Aptos Display" w:hAnsi="Aptos Display" w:cs="Segoe UI"/>
            <w:b/>
            <w:bCs/>
            <w:u w:val="none"/>
          </w:rPr>
          <w:t xml:space="preserve"> </w:t>
        </w:r>
        <w:r w:rsidRPr="00194B0E">
          <w:rPr>
            <w:rStyle w:val="Hyperlink"/>
            <w:rFonts w:ascii="Aptos Display" w:hAnsi="Aptos Display" w:cs="Segoe UI"/>
            <w:b/>
            <w:bCs/>
            <w:u w:val="none"/>
          </w:rPr>
          <w:t>registration</w:t>
        </w:r>
      </w:hyperlink>
      <w:r w:rsidRPr="00194B0E">
        <w:rPr>
          <w:rFonts w:ascii="Aptos Display" w:hAnsi="Aptos Display" w:cs="Segoe UI"/>
        </w:rPr>
        <w:t>, provides a competitive advantage in securing contracts and partnerships. Many multinational companies prioritize working with ISO-certified partners, making certification an invaluable asset.</w:t>
      </w:r>
    </w:p>
    <w:p w14:paraId="03590CE9" w14:textId="77777777" w:rsidR="00194B0E" w:rsidRPr="00194B0E" w:rsidRDefault="00194B0E" w:rsidP="00194B0E">
      <w:pPr>
        <w:pStyle w:val="paragraph"/>
        <w:spacing w:after="240" w:line="276" w:lineRule="auto"/>
        <w:ind w:left="-426" w:right="-22"/>
        <w:rPr>
          <w:rFonts w:ascii="Aptos Display" w:eastAsiaTheme="majorEastAsia" w:hAnsi="Aptos Display" w:cs="Segoe UI"/>
          <w:b/>
          <w:bCs/>
          <w:sz w:val="32"/>
          <w:szCs w:val="32"/>
        </w:rPr>
      </w:pPr>
      <w:r w:rsidRPr="00194B0E">
        <w:rPr>
          <w:rFonts w:ascii="Aptos Display" w:eastAsiaTheme="majorEastAsia" w:hAnsi="Aptos Display" w:cs="Segoe UI"/>
          <w:b/>
          <w:bCs/>
          <w:sz w:val="32"/>
          <w:szCs w:val="32"/>
        </w:rPr>
        <w:t>Encouraging Employee Engagement and Productivity</w:t>
      </w:r>
    </w:p>
    <w:p w14:paraId="3C788A76" w14:textId="77777777" w:rsidR="00194B0E" w:rsidRPr="00194B0E" w:rsidRDefault="00194B0E" w:rsidP="00194B0E">
      <w:pPr>
        <w:pStyle w:val="paragraph"/>
        <w:spacing w:after="240" w:line="276" w:lineRule="auto"/>
        <w:ind w:left="-426" w:right="-22"/>
        <w:jc w:val="both"/>
        <w:rPr>
          <w:rFonts w:ascii="Aptos Display" w:eastAsiaTheme="majorEastAsia" w:hAnsi="Aptos Display" w:cs="Segoe UI"/>
        </w:rPr>
      </w:pPr>
      <w:r w:rsidRPr="00194B0E">
        <w:rPr>
          <w:rFonts w:ascii="Aptos Display" w:eastAsiaTheme="majorEastAsia" w:hAnsi="Aptos Display" w:cs="Segoe UI"/>
        </w:rPr>
        <w:t>Employees are more likely to be engaged and productive when they work in a structured environment with clear processes and standards. ISO certification ensures that businesses implement systems that enhance employee satisfaction by promoting safety, clarity, and efficiency in operations.</w:t>
      </w:r>
    </w:p>
    <w:p w14:paraId="7764B857" w14:textId="77777777" w:rsidR="00194B0E" w:rsidRPr="00194B0E" w:rsidRDefault="00194B0E" w:rsidP="00194B0E">
      <w:pPr>
        <w:pStyle w:val="paragraph"/>
        <w:spacing w:after="240" w:line="276" w:lineRule="auto"/>
        <w:ind w:left="-426" w:right="-22"/>
        <w:jc w:val="both"/>
        <w:rPr>
          <w:rFonts w:ascii="Aptos Display" w:eastAsiaTheme="majorEastAsia" w:hAnsi="Aptos Display" w:cs="Segoe UI"/>
        </w:rPr>
      </w:pPr>
      <w:r w:rsidRPr="00194B0E">
        <w:rPr>
          <w:rFonts w:ascii="Aptos Display" w:eastAsiaTheme="majorEastAsia" w:hAnsi="Aptos Display" w:cs="Segoe UI"/>
        </w:rPr>
        <w:t>By aligning ISO standards with existing processes, businesses can create a culture of excellence that motivates employees to perform their best. This not only improves overall productivity but also reduces turnover, contributing to long-term success.</w:t>
      </w:r>
    </w:p>
    <w:p w14:paraId="5810E813" w14:textId="77777777" w:rsidR="00194B0E" w:rsidRPr="00194B0E" w:rsidRDefault="00194B0E" w:rsidP="00194B0E">
      <w:pPr>
        <w:pStyle w:val="paragraph"/>
        <w:spacing w:after="240" w:line="276" w:lineRule="auto"/>
        <w:ind w:left="-426" w:right="-22"/>
        <w:textAlignment w:val="baseline"/>
        <w:rPr>
          <w:rFonts w:ascii="Aptos Display" w:eastAsiaTheme="majorEastAsia" w:hAnsi="Aptos Display" w:cs="Segoe UI"/>
          <w:b/>
          <w:bCs/>
          <w:sz w:val="32"/>
          <w:szCs w:val="32"/>
        </w:rPr>
      </w:pPr>
      <w:r w:rsidRPr="00194B0E">
        <w:rPr>
          <w:rFonts w:ascii="Aptos Display" w:eastAsiaTheme="majorEastAsia" w:hAnsi="Aptos Display" w:cs="Segoe UI"/>
          <w:b/>
          <w:bCs/>
          <w:sz w:val="32"/>
          <w:szCs w:val="32"/>
        </w:rPr>
        <w:t>Building Resilience and Sustainability</w:t>
      </w:r>
    </w:p>
    <w:p w14:paraId="5FB73E18" w14:textId="77777777" w:rsidR="00194B0E" w:rsidRPr="00194B0E" w:rsidRDefault="00194B0E" w:rsidP="00194B0E">
      <w:pPr>
        <w:pStyle w:val="paragraph"/>
        <w:spacing w:after="240" w:line="276" w:lineRule="auto"/>
        <w:ind w:left="-426" w:right="-22"/>
        <w:jc w:val="both"/>
        <w:textAlignment w:val="baseline"/>
        <w:rPr>
          <w:rFonts w:ascii="Aptos Display" w:eastAsiaTheme="majorEastAsia" w:hAnsi="Aptos Display" w:cs="Segoe UI"/>
        </w:rPr>
      </w:pPr>
      <w:r w:rsidRPr="00194B0E">
        <w:rPr>
          <w:rFonts w:ascii="Aptos Display" w:eastAsiaTheme="majorEastAsia" w:hAnsi="Aptos Display" w:cs="Segoe UI"/>
        </w:rPr>
        <w:t>ISO certification helps businesses anticipate and mitigate risks, ensuring long-term resilience. By adopting a proactive approach to risk management, companies can navigate challenges more effectively, maintaining their credibility even during crises.</w:t>
      </w:r>
    </w:p>
    <w:p w14:paraId="13D60AC5" w14:textId="77777777" w:rsidR="00194B0E" w:rsidRPr="00194B0E" w:rsidRDefault="00194B0E" w:rsidP="00194B0E">
      <w:pPr>
        <w:pStyle w:val="paragraph"/>
        <w:spacing w:after="240" w:line="276" w:lineRule="auto"/>
        <w:ind w:left="-426" w:right="-22"/>
        <w:jc w:val="both"/>
        <w:textAlignment w:val="baseline"/>
        <w:rPr>
          <w:rFonts w:ascii="Aptos Display" w:eastAsiaTheme="majorEastAsia" w:hAnsi="Aptos Display" w:cs="Segoe UI"/>
        </w:rPr>
      </w:pPr>
      <w:r w:rsidRPr="00194B0E">
        <w:rPr>
          <w:rFonts w:ascii="Aptos Display" w:eastAsiaTheme="majorEastAsia" w:hAnsi="Aptos Display" w:cs="Segoe UI"/>
        </w:rPr>
        <w:t>For companies with philanthropic and charitable objectives, combining ISO certification with section 12ab registration enhances their impact. It ensures that their operations meet both quality and compliance standards, allowing them to focus on their mission while maintaining credibility.</w:t>
      </w:r>
    </w:p>
    <w:p w14:paraId="51740069" w14:textId="38738D89" w:rsidR="00316943" w:rsidRPr="00A553EC" w:rsidRDefault="00316943" w:rsidP="006A53EE">
      <w:pPr>
        <w:pStyle w:val="paragraph"/>
        <w:spacing w:before="0" w:beforeAutospacing="0" w:after="240" w:line="276" w:lineRule="auto"/>
        <w:ind w:left="-426" w:right="-22"/>
        <w:textAlignment w:val="baseline"/>
        <w:rPr>
          <w:rFonts w:ascii="Aptos Display" w:eastAsiaTheme="majorEastAsia" w:hAnsi="Aptos Display" w:cs="Segoe UI"/>
          <w:b/>
          <w:bCs/>
          <w:sz w:val="40"/>
          <w:szCs w:val="40"/>
        </w:rPr>
      </w:pPr>
      <w:r w:rsidRPr="007C2A29">
        <w:rPr>
          <w:rFonts w:ascii="Aptos Display" w:eastAsiaTheme="majorEastAsia" w:hAnsi="Aptos Display" w:cs="Segoe UI"/>
          <w:b/>
          <w:bCs/>
          <w:sz w:val="36"/>
          <w:szCs w:val="36"/>
        </w:rPr>
        <w:t>Conclusion</w:t>
      </w:r>
    </w:p>
    <w:p w14:paraId="78EAE1DC" w14:textId="77777777" w:rsidR="00194B0E" w:rsidRDefault="00194B0E" w:rsidP="00194B0E">
      <w:pPr>
        <w:ind w:left="-426"/>
        <w:jc w:val="both"/>
        <w:rPr>
          <w:rFonts w:ascii="Aptos Display" w:eastAsia="Times New Roman" w:hAnsi="Aptos Display" w:cs="Segoe UI"/>
          <w:kern w:val="0"/>
          <w:sz w:val="24"/>
          <w:szCs w:val="24"/>
          <w:lang w:eastAsia="en-GB"/>
          <w14:ligatures w14:val="none"/>
        </w:rPr>
      </w:pPr>
      <w:r w:rsidRPr="00194B0E">
        <w:rPr>
          <w:rFonts w:ascii="Aptos Display" w:eastAsia="Times New Roman" w:hAnsi="Aptos Display" w:cs="Segoe UI"/>
          <w:kern w:val="0"/>
          <w:sz w:val="24"/>
          <w:szCs w:val="24"/>
          <w:lang w:eastAsia="en-GB"/>
          <w14:ligatures w14:val="none"/>
        </w:rPr>
        <w:t xml:space="preserve">ISO certification enhances a business’s market credibility by showcasing its commitment to quality, efficiency, and customer satisfaction. With an ISO-certified business, customers and partners trust that the products or services meet international standards. This trust leads to better brand reputation, increased sales, and a competitive edge in the industry. </w:t>
      </w:r>
      <w:proofErr w:type="spellStart"/>
      <w:r w:rsidRPr="00194B0E">
        <w:rPr>
          <w:rFonts w:ascii="Aptos Display" w:eastAsia="Times New Roman" w:hAnsi="Aptos Display" w:cs="Segoe UI"/>
          <w:b/>
          <w:bCs/>
          <w:kern w:val="0"/>
          <w:sz w:val="24"/>
          <w:szCs w:val="24"/>
          <w:lang w:eastAsia="en-GB"/>
          <w14:ligatures w14:val="none"/>
        </w:rPr>
        <w:t>Corpbiz</w:t>
      </w:r>
      <w:proofErr w:type="spellEnd"/>
      <w:r w:rsidRPr="00194B0E">
        <w:rPr>
          <w:rFonts w:ascii="Aptos Display" w:eastAsia="Times New Roman" w:hAnsi="Aptos Display" w:cs="Segoe UI"/>
          <w:kern w:val="0"/>
          <w:sz w:val="24"/>
          <w:szCs w:val="24"/>
          <w:lang w:eastAsia="en-GB"/>
          <w14:ligatures w14:val="none"/>
        </w:rPr>
        <w:t xml:space="preserve"> helps businesses achieve ISO certification seamlessly, ensuring compliance with global benchmarks while boosting customer confidence and market recognition.</w:t>
      </w:r>
    </w:p>
    <w:p w14:paraId="3B7A23E1" w14:textId="77777777" w:rsidR="00194B0E" w:rsidRPr="00194B0E" w:rsidRDefault="00194B0E" w:rsidP="00194B0E">
      <w:pPr>
        <w:ind w:left="-426"/>
        <w:jc w:val="both"/>
        <w:rPr>
          <w:rFonts w:ascii="Aptos Display" w:eastAsia="Times New Roman" w:hAnsi="Aptos Display" w:cs="Segoe UI"/>
          <w:kern w:val="0"/>
          <w:sz w:val="24"/>
          <w:szCs w:val="24"/>
          <w:lang w:eastAsia="en-GB"/>
          <w14:ligatures w14:val="none"/>
        </w:rPr>
      </w:pPr>
      <w:r w:rsidRPr="00194B0E">
        <w:rPr>
          <w:rFonts w:ascii="Aptos Display" w:eastAsia="Times New Roman" w:hAnsi="Aptos Display" w:cs="Segoe UI"/>
          <w:kern w:val="0"/>
          <w:sz w:val="24"/>
          <w:szCs w:val="24"/>
          <w:lang w:eastAsia="en-GB"/>
          <w14:ligatures w14:val="none"/>
        </w:rPr>
        <w:lastRenderedPageBreak/>
        <w:t>ISO-certified companies gain trust, improve operational efficiency, and secure a competitive edge by showcasing a commitment to quality, compliance, and sustainability. When paired with legal frameworks like LLP registration or </w:t>
      </w:r>
      <w:hyperlink r:id="rId10" w:history="1">
        <w:r w:rsidRPr="00194B0E">
          <w:rPr>
            <w:rStyle w:val="Hyperlink"/>
            <w:rFonts w:ascii="Aptos Display" w:eastAsia="Times New Roman" w:hAnsi="Aptos Display" w:cs="Segoe UI"/>
            <w:b/>
            <w:bCs/>
            <w:kern w:val="0"/>
            <w:sz w:val="24"/>
            <w:szCs w:val="24"/>
            <w:u w:val="none"/>
            <w:lang w:eastAsia="en-GB"/>
            <w14:ligatures w14:val="none"/>
          </w:rPr>
          <w:t>section 12ab registration</w:t>
        </w:r>
      </w:hyperlink>
      <w:r w:rsidRPr="00194B0E">
        <w:rPr>
          <w:rFonts w:ascii="Aptos Display" w:eastAsia="Times New Roman" w:hAnsi="Aptos Display" w:cs="Segoe UI"/>
          <w:kern w:val="0"/>
          <w:sz w:val="24"/>
          <w:szCs w:val="24"/>
          <w:lang w:eastAsia="en-GB"/>
          <w14:ligatures w14:val="none"/>
        </w:rPr>
        <w:t>, ISO certification becomes even more impactful, opening doors to new opportunities and strengthening relationships with stakeholders.</w:t>
      </w:r>
    </w:p>
    <w:p w14:paraId="0A6C78BB" w14:textId="614617D7" w:rsidR="00194B0E" w:rsidRPr="00194B0E" w:rsidRDefault="00194B0E" w:rsidP="00194B0E">
      <w:pPr>
        <w:ind w:left="-426"/>
        <w:jc w:val="both"/>
        <w:rPr>
          <w:rFonts w:ascii="Aptos Display" w:eastAsia="Times New Roman" w:hAnsi="Aptos Display" w:cs="Segoe UI"/>
          <w:kern w:val="0"/>
          <w:sz w:val="24"/>
          <w:szCs w:val="24"/>
          <w:lang w:eastAsia="en-GB"/>
          <w14:ligatures w14:val="none"/>
        </w:rPr>
      </w:pPr>
      <w:r w:rsidRPr="00194B0E">
        <w:rPr>
          <w:rFonts w:ascii="Aptos Display" w:eastAsia="Times New Roman" w:hAnsi="Aptos Display" w:cs="Segoe UI"/>
          <w:kern w:val="0"/>
          <w:sz w:val="24"/>
          <w:szCs w:val="24"/>
          <w:lang w:eastAsia="en-GB"/>
          <w14:ligatures w14:val="none"/>
        </w:rPr>
        <w:t>Investing in ISO registration is not just about meeting standards; it’s about positioning your business as a trusted, reliable, and forward-thinking entity in the global marketplace. Whether you’re an LLP or a larger organization, the benefits of ISO certification are undeniable, making it a critical step in building and maintaining market credibility.</w:t>
      </w:r>
    </w:p>
    <w:p w14:paraId="7823D820" w14:textId="7ADDCB48" w:rsidR="00316943" w:rsidRPr="00CC740A" w:rsidRDefault="00316943" w:rsidP="00A553EC">
      <w:pPr>
        <w:ind w:left="-426"/>
        <w:jc w:val="both"/>
        <w:rPr>
          <w:rFonts w:ascii="Aptos Display" w:eastAsia="Times New Roman" w:hAnsi="Aptos Display" w:cs="Segoe UI"/>
          <w:kern w:val="0"/>
          <w:sz w:val="24"/>
          <w:szCs w:val="24"/>
          <w:lang w:eastAsia="en-GB"/>
          <w14:ligatures w14:val="none"/>
        </w:rPr>
      </w:pPr>
      <w:r w:rsidRPr="00CC740A">
        <w:rPr>
          <w:rFonts w:ascii="Aptos Display" w:eastAsia="Times New Roman" w:hAnsi="Aptos Display" w:cs="Segoe UI"/>
          <w:kern w:val="0"/>
          <w:sz w:val="24"/>
          <w:szCs w:val="24"/>
          <w:lang w:eastAsia="en-GB"/>
          <w14:ligatures w14:val="none"/>
        </w:rPr>
        <w:t xml:space="preserve">Connect with </w:t>
      </w:r>
      <w:proofErr w:type="spellStart"/>
      <w:r w:rsidRPr="00C8778A">
        <w:rPr>
          <w:rFonts w:ascii="Aptos Display" w:eastAsia="Times New Roman" w:hAnsi="Aptos Display" w:cs="Segoe UI"/>
          <w:b/>
          <w:bCs/>
          <w:kern w:val="0"/>
          <w:sz w:val="24"/>
          <w:szCs w:val="24"/>
          <w:lang w:eastAsia="en-GB"/>
          <w14:ligatures w14:val="none"/>
        </w:rPr>
        <w:t>Corp</w:t>
      </w:r>
      <w:r w:rsidR="0048798A">
        <w:rPr>
          <w:rFonts w:ascii="Aptos Display" w:eastAsia="Times New Roman" w:hAnsi="Aptos Display" w:cs="Segoe UI"/>
          <w:b/>
          <w:bCs/>
          <w:kern w:val="0"/>
          <w:sz w:val="24"/>
          <w:szCs w:val="24"/>
          <w:lang w:eastAsia="en-GB"/>
          <w14:ligatures w14:val="none"/>
        </w:rPr>
        <w:t>b</w:t>
      </w:r>
      <w:r w:rsidRPr="00C8778A">
        <w:rPr>
          <w:rFonts w:ascii="Aptos Display" w:eastAsia="Times New Roman" w:hAnsi="Aptos Display" w:cs="Segoe UI"/>
          <w:b/>
          <w:bCs/>
          <w:kern w:val="0"/>
          <w:sz w:val="24"/>
          <w:szCs w:val="24"/>
          <w:lang w:eastAsia="en-GB"/>
          <w14:ligatures w14:val="none"/>
        </w:rPr>
        <w:t>iz</w:t>
      </w:r>
      <w:proofErr w:type="spellEnd"/>
      <w:r w:rsidRPr="00C8778A">
        <w:rPr>
          <w:rFonts w:ascii="Aptos Display" w:eastAsia="Times New Roman" w:hAnsi="Aptos Display" w:cs="Segoe UI"/>
          <w:b/>
          <w:bCs/>
          <w:kern w:val="0"/>
          <w:sz w:val="24"/>
          <w:szCs w:val="24"/>
          <w:lang w:eastAsia="en-GB"/>
          <w14:ligatures w14:val="none"/>
        </w:rPr>
        <w:t xml:space="preserve"> Legal Advisors</w:t>
      </w:r>
      <w:r w:rsidRPr="00CC740A">
        <w:rPr>
          <w:rFonts w:ascii="Aptos Display" w:eastAsia="Times New Roman" w:hAnsi="Aptos Display" w:cs="Segoe UI"/>
          <w:kern w:val="0"/>
          <w:sz w:val="24"/>
          <w:szCs w:val="24"/>
          <w:lang w:eastAsia="en-GB"/>
          <w14:ligatures w14:val="none"/>
        </w:rPr>
        <w:t xml:space="preserve"> </w:t>
      </w:r>
      <w:hyperlink r:id="rId11" w:history="1">
        <w:r w:rsidR="00C8778A" w:rsidRPr="00D97ACE">
          <w:rPr>
            <w:rStyle w:val="Hyperlink"/>
            <w:rFonts w:ascii="Aptos Display" w:eastAsia="Times New Roman" w:hAnsi="Aptos Display" w:cs="Segoe UI"/>
            <w:kern w:val="0"/>
            <w:sz w:val="24"/>
            <w:szCs w:val="24"/>
            <w:u w:val="none"/>
            <w:lang w:eastAsia="en-GB"/>
            <w14:ligatures w14:val="none"/>
          </w:rPr>
          <w:t>www.corpbiz.io</w:t>
        </w:r>
      </w:hyperlink>
      <w:r w:rsidRPr="00CC740A">
        <w:rPr>
          <w:rFonts w:ascii="Aptos Display" w:eastAsia="Times New Roman" w:hAnsi="Aptos Display" w:cs="Segoe UI"/>
          <w:kern w:val="0"/>
          <w:sz w:val="24"/>
          <w:szCs w:val="24"/>
          <w:lang w:eastAsia="en-GB"/>
          <w14:ligatures w14:val="none"/>
        </w:rPr>
        <w:t xml:space="preserve"> or at +91-9121230280.</w:t>
      </w:r>
    </w:p>
    <w:sectPr w:rsidR="00316943" w:rsidRPr="00CC740A" w:rsidSect="00A37057">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F9DA" w14:textId="77777777" w:rsidR="00977C64" w:rsidRDefault="00977C64" w:rsidP="00B926C6">
      <w:pPr>
        <w:spacing w:after="0" w:line="240" w:lineRule="auto"/>
      </w:pPr>
      <w:r>
        <w:separator/>
      </w:r>
    </w:p>
  </w:endnote>
  <w:endnote w:type="continuationSeparator" w:id="0">
    <w:p w14:paraId="2FA6498F" w14:textId="77777777" w:rsidR="00977C64" w:rsidRDefault="00977C64"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1F28" w14:textId="77777777" w:rsidR="00977C64" w:rsidRDefault="00977C64" w:rsidP="00B926C6">
      <w:pPr>
        <w:spacing w:after="0" w:line="240" w:lineRule="auto"/>
      </w:pPr>
      <w:r>
        <w:separator/>
      </w:r>
    </w:p>
  </w:footnote>
  <w:footnote w:type="continuationSeparator" w:id="0">
    <w:p w14:paraId="2D0EFC69" w14:textId="77777777" w:rsidR="00977C64" w:rsidRDefault="00977C64"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5"/>
  </w:num>
  <w:num w:numId="2" w16cid:durableId="2071538735">
    <w:abstractNumId w:val="17"/>
  </w:num>
  <w:num w:numId="3" w16cid:durableId="2049328315">
    <w:abstractNumId w:val="1"/>
  </w:num>
  <w:num w:numId="4" w16cid:durableId="1433207272">
    <w:abstractNumId w:val="19"/>
  </w:num>
  <w:num w:numId="5" w16cid:durableId="1653556097">
    <w:abstractNumId w:val="0"/>
  </w:num>
  <w:num w:numId="6" w16cid:durableId="1404908904">
    <w:abstractNumId w:val="32"/>
  </w:num>
  <w:num w:numId="7" w16cid:durableId="1029330652">
    <w:abstractNumId w:val="29"/>
  </w:num>
  <w:num w:numId="8" w16cid:durableId="1097286414">
    <w:abstractNumId w:val="28"/>
  </w:num>
  <w:num w:numId="9" w16cid:durableId="1071736976">
    <w:abstractNumId w:val="13"/>
  </w:num>
  <w:num w:numId="10" w16cid:durableId="1905990061">
    <w:abstractNumId w:val="25"/>
  </w:num>
  <w:num w:numId="11" w16cid:durableId="1636370325">
    <w:abstractNumId w:val="6"/>
  </w:num>
  <w:num w:numId="12" w16cid:durableId="1730877559">
    <w:abstractNumId w:val="22"/>
  </w:num>
  <w:num w:numId="13" w16cid:durableId="1746101331">
    <w:abstractNumId w:val="20"/>
  </w:num>
  <w:num w:numId="14" w16cid:durableId="20403920">
    <w:abstractNumId w:val="10"/>
  </w:num>
  <w:num w:numId="15" w16cid:durableId="796724947">
    <w:abstractNumId w:val="23"/>
  </w:num>
  <w:num w:numId="16" w16cid:durableId="24870622">
    <w:abstractNumId w:val="2"/>
  </w:num>
  <w:num w:numId="17" w16cid:durableId="2099986402">
    <w:abstractNumId w:val="34"/>
  </w:num>
  <w:num w:numId="18" w16cid:durableId="8605074">
    <w:abstractNumId w:val="31"/>
  </w:num>
  <w:num w:numId="19" w16cid:durableId="535122891">
    <w:abstractNumId w:val="21"/>
  </w:num>
  <w:num w:numId="20" w16cid:durableId="854881755">
    <w:abstractNumId w:val="11"/>
  </w:num>
  <w:num w:numId="21" w16cid:durableId="1079909221">
    <w:abstractNumId w:val="15"/>
  </w:num>
  <w:num w:numId="22" w16cid:durableId="1319651541">
    <w:abstractNumId w:val="9"/>
  </w:num>
  <w:num w:numId="23" w16cid:durableId="1377391111">
    <w:abstractNumId w:val="7"/>
  </w:num>
  <w:num w:numId="24" w16cid:durableId="2088913721">
    <w:abstractNumId w:val="33"/>
  </w:num>
  <w:num w:numId="25" w16cid:durableId="1489401082">
    <w:abstractNumId w:val="26"/>
  </w:num>
  <w:num w:numId="26" w16cid:durableId="1693915925">
    <w:abstractNumId w:val="12"/>
  </w:num>
  <w:num w:numId="27" w16cid:durableId="987636752">
    <w:abstractNumId w:val="18"/>
  </w:num>
  <w:num w:numId="28" w16cid:durableId="1804543551">
    <w:abstractNumId w:val="30"/>
  </w:num>
  <w:num w:numId="29" w16cid:durableId="1279482820">
    <w:abstractNumId w:val="14"/>
  </w:num>
  <w:num w:numId="30" w16cid:durableId="153841950">
    <w:abstractNumId w:val="8"/>
  </w:num>
  <w:num w:numId="31" w16cid:durableId="309939902">
    <w:abstractNumId w:val="3"/>
  </w:num>
  <w:num w:numId="32" w16cid:durableId="1420324019">
    <w:abstractNumId w:val="16"/>
  </w:num>
  <w:num w:numId="33" w16cid:durableId="661202347">
    <w:abstractNumId w:val="24"/>
  </w:num>
  <w:num w:numId="34" w16cid:durableId="14311731">
    <w:abstractNumId w:val="4"/>
  </w:num>
  <w:num w:numId="35" w16cid:durableId="10716537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C0F53"/>
    <w:rsid w:val="000C3DE7"/>
    <w:rsid w:val="000C6571"/>
    <w:rsid w:val="000E2B35"/>
    <w:rsid w:val="000F0AF7"/>
    <w:rsid w:val="00151A0C"/>
    <w:rsid w:val="00166FB1"/>
    <w:rsid w:val="00194B0E"/>
    <w:rsid w:val="001C6AFC"/>
    <w:rsid w:val="001D609A"/>
    <w:rsid w:val="00227426"/>
    <w:rsid w:val="00264DF5"/>
    <w:rsid w:val="002D19DD"/>
    <w:rsid w:val="003003C0"/>
    <w:rsid w:val="00300F6B"/>
    <w:rsid w:val="00316943"/>
    <w:rsid w:val="00330C72"/>
    <w:rsid w:val="00370D97"/>
    <w:rsid w:val="003933D0"/>
    <w:rsid w:val="003A639F"/>
    <w:rsid w:val="003A717B"/>
    <w:rsid w:val="003B4E5A"/>
    <w:rsid w:val="003C58E0"/>
    <w:rsid w:val="003F4987"/>
    <w:rsid w:val="00402F71"/>
    <w:rsid w:val="00423D82"/>
    <w:rsid w:val="00425DFC"/>
    <w:rsid w:val="00430B16"/>
    <w:rsid w:val="00450A37"/>
    <w:rsid w:val="0045448B"/>
    <w:rsid w:val="00471803"/>
    <w:rsid w:val="00480886"/>
    <w:rsid w:val="0048798A"/>
    <w:rsid w:val="004B3AC4"/>
    <w:rsid w:val="004F598C"/>
    <w:rsid w:val="00503825"/>
    <w:rsid w:val="005654D7"/>
    <w:rsid w:val="00567216"/>
    <w:rsid w:val="005868A9"/>
    <w:rsid w:val="005B0532"/>
    <w:rsid w:val="005B4387"/>
    <w:rsid w:val="00637A71"/>
    <w:rsid w:val="00662B50"/>
    <w:rsid w:val="006735DB"/>
    <w:rsid w:val="006A53EE"/>
    <w:rsid w:val="006B3EB8"/>
    <w:rsid w:val="006D3C13"/>
    <w:rsid w:val="006E77CA"/>
    <w:rsid w:val="00715FB2"/>
    <w:rsid w:val="00720A61"/>
    <w:rsid w:val="007228B0"/>
    <w:rsid w:val="00723FA0"/>
    <w:rsid w:val="0075137F"/>
    <w:rsid w:val="00754400"/>
    <w:rsid w:val="00760091"/>
    <w:rsid w:val="00771458"/>
    <w:rsid w:val="00780669"/>
    <w:rsid w:val="00782A66"/>
    <w:rsid w:val="00782F0E"/>
    <w:rsid w:val="007C2A29"/>
    <w:rsid w:val="00800135"/>
    <w:rsid w:val="00820ABB"/>
    <w:rsid w:val="008270C6"/>
    <w:rsid w:val="0088126E"/>
    <w:rsid w:val="00885040"/>
    <w:rsid w:val="008949F6"/>
    <w:rsid w:val="008B1271"/>
    <w:rsid w:val="008C6D3A"/>
    <w:rsid w:val="009207FC"/>
    <w:rsid w:val="00931839"/>
    <w:rsid w:val="00945194"/>
    <w:rsid w:val="00950406"/>
    <w:rsid w:val="0096738E"/>
    <w:rsid w:val="00977C64"/>
    <w:rsid w:val="00987AF2"/>
    <w:rsid w:val="0099624D"/>
    <w:rsid w:val="009D35CF"/>
    <w:rsid w:val="00A37057"/>
    <w:rsid w:val="00A517EA"/>
    <w:rsid w:val="00A553EC"/>
    <w:rsid w:val="00A57C98"/>
    <w:rsid w:val="00A6718E"/>
    <w:rsid w:val="00A93E2E"/>
    <w:rsid w:val="00AC661A"/>
    <w:rsid w:val="00B0680A"/>
    <w:rsid w:val="00B06A44"/>
    <w:rsid w:val="00B140D1"/>
    <w:rsid w:val="00B35B22"/>
    <w:rsid w:val="00B37C90"/>
    <w:rsid w:val="00B926C6"/>
    <w:rsid w:val="00BA12BA"/>
    <w:rsid w:val="00BB5A90"/>
    <w:rsid w:val="00BC66AB"/>
    <w:rsid w:val="00BE037E"/>
    <w:rsid w:val="00BE04DC"/>
    <w:rsid w:val="00BF5422"/>
    <w:rsid w:val="00C02C12"/>
    <w:rsid w:val="00C41212"/>
    <w:rsid w:val="00C53D5E"/>
    <w:rsid w:val="00C66848"/>
    <w:rsid w:val="00C74169"/>
    <w:rsid w:val="00C86177"/>
    <w:rsid w:val="00C8778A"/>
    <w:rsid w:val="00C952F5"/>
    <w:rsid w:val="00CB1165"/>
    <w:rsid w:val="00CB33F1"/>
    <w:rsid w:val="00CC740A"/>
    <w:rsid w:val="00D05632"/>
    <w:rsid w:val="00D54B03"/>
    <w:rsid w:val="00D8127A"/>
    <w:rsid w:val="00D83A7C"/>
    <w:rsid w:val="00D91D21"/>
    <w:rsid w:val="00D97ACE"/>
    <w:rsid w:val="00DB2352"/>
    <w:rsid w:val="00DF60A1"/>
    <w:rsid w:val="00E42157"/>
    <w:rsid w:val="00E46946"/>
    <w:rsid w:val="00E54058"/>
    <w:rsid w:val="00E73CA0"/>
    <w:rsid w:val="00E82D53"/>
    <w:rsid w:val="00E86325"/>
    <w:rsid w:val="00EB0F8B"/>
    <w:rsid w:val="00EC03D0"/>
    <w:rsid w:val="00EF31DC"/>
    <w:rsid w:val="00EF6D24"/>
    <w:rsid w:val="00F2123E"/>
    <w:rsid w:val="00F23F3D"/>
    <w:rsid w:val="00F47C5D"/>
    <w:rsid w:val="00F741E6"/>
    <w:rsid w:val="00FB6B1C"/>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iso-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pbiz.io/" TargetMode="External"/><Relationship Id="rId5" Type="http://schemas.openxmlformats.org/officeDocument/2006/relationships/footnotes" Target="footnotes.xml"/><Relationship Id="rId10" Type="http://schemas.openxmlformats.org/officeDocument/2006/relationships/hyperlink" Target="https://corpbiz.io/12ab-registration" TargetMode="External"/><Relationship Id="rId4" Type="http://schemas.openxmlformats.org/officeDocument/2006/relationships/webSettings" Target="webSettings.xml"/><Relationship Id="rId9" Type="http://schemas.openxmlformats.org/officeDocument/2006/relationships/hyperlink" Target="https://corpbiz.io/llp-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2025-01-01T05:47:00Z</cp:lastPrinted>
  <dcterms:created xsi:type="dcterms:W3CDTF">2025-01-29T05:31:00Z</dcterms:created>
  <dcterms:modified xsi:type="dcterms:W3CDTF">2025-01-29T05:31:00Z</dcterms:modified>
</cp:coreProperties>
</file>